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BBC3CB" w14:textId="44746023" w:rsidR="00F82DCC" w:rsidRDefault="00F82DCC" w:rsidP="00F82DCC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lang w:eastAsia="pl-PL"/>
        </w:rPr>
      </w:pPr>
      <w:r w:rsidRPr="00F82DCC">
        <w:rPr>
          <w:rFonts w:ascii="Times New Roman" w:eastAsia="Times New Roman" w:hAnsi="Times New Roman" w:cs="Times New Roman"/>
          <w:b/>
          <w:bCs/>
          <w:color w:val="222222"/>
          <w:sz w:val="36"/>
          <w:szCs w:val="36"/>
          <w:u w:val="single"/>
          <w:lang w:eastAsia="pl-PL"/>
        </w:rPr>
        <w:t>Opiniujemy negatywnie projekt rozporządzenia o nauce zdalnej</w:t>
      </w:r>
    </w:p>
    <w:p w14:paraId="2F53098E" w14:textId="5D831BA8" w:rsidR="00F82DCC" w:rsidRDefault="00F82DCC" w:rsidP="00F82DC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</w:pPr>
      <w:r w:rsidRPr="00F82DCC"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  <w:t>Opublikowano </w:t>
      </w:r>
      <w:r w:rsidRPr="00F82DCC">
        <w:rPr>
          <w:rFonts w:ascii="Times New Roman" w:eastAsia="Times New Roman" w:hAnsi="Times New Roman" w:cs="Times New Roman"/>
          <w:color w:val="0088CC"/>
          <w:sz w:val="24"/>
          <w:szCs w:val="24"/>
          <w:u w:val="single"/>
          <w:lang w:eastAsia="pl-PL"/>
        </w:rPr>
        <w:t>12 sierpnia, 2022</w:t>
      </w:r>
      <w:r w:rsidRPr="00F82DCC"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  <w:t> przez </w:t>
      </w:r>
      <w:r w:rsidRPr="00F82DCC">
        <w:rPr>
          <w:rFonts w:ascii="Times New Roman" w:eastAsia="Times New Roman" w:hAnsi="Times New Roman" w:cs="Times New Roman"/>
          <w:color w:val="0088CC"/>
          <w:sz w:val="24"/>
          <w:szCs w:val="24"/>
          <w:u w:val="single"/>
          <w:lang w:eastAsia="pl-PL"/>
        </w:rPr>
        <w:t>Grażyna Lubszczyk</w:t>
      </w:r>
      <w:r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  <w:t xml:space="preserve"> | </w:t>
      </w:r>
      <w:r w:rsidRPr="00F82DCC"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  <w:t>nauczycieledlawolnosci.pl</w:t>
      </w:r>
    </w:p>
    <w:p w14:paraId="6C9DB912" w14:textId="77777777" w:rsidR="00F82DCC" w:rsidRPr="00F82DCC" w:rsidRDefault="00F82DCC" w:rsidP="00F82DCC">
      <w:pPr>
        <w:spacing w:after="0" w:line="240" w:lineRule="auto"/>
        <w:rPr>
          <w:rFonts w:ascii="Times New Roman" w:eastAsia="Times New Roman" w:hAnsi="Times New Roman" w:cs="Times New Roman"/>
          <w:color w:val="757575"/>
          <w:sz w:val="24"/>
          <w:szCs w:val="24"/>
          <w:lang w:eastAsia="pl-PL"/>
        </w:rPr>
      </w:pPr>
    </w:p>
    <w:p w14:paraId="7D53890B" w14:textId="77777777" w:rsidR="00F82DCC" w:rsidRDefault="00F82DCC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</w:p>
    <w:p w14:paraId="42808F1A" w14:textId="77777777" w:rsidR="00F82DCC" w:rsidRPr="00F82DCC" w:rsidRDefault="00F82DCC" w:rsidP="00F82DCC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32"/>
          <w:szCs w:val="32"/>
          <w:lang w:eastAsia="pl-PL"/>
        </w:rPr>
      </w:pPr>
      <w:r w:rsidRPr="00F82DCC">
        <w:rPr>
          <w:rFonts w:ascii="Arial" w:eastAsia="Times New Roman" w:hAnsi="Arial" w:cs="Arial"/>
          <w:color w:val="404040"/>
          <w:sz w:val="32"/>
          <w:szCs w:val="32"/>
          <w:lang w:eastAsia="pl-PL"/>
        </w:rPr>
        <w:t xml:space="preserve">Pojawił się projekt </w:t>
      </w:r>
      <w:r w:rsidRPr="00F82DCC">
        <w:rPr>
          <w:rFonts w:ascii="Arial" w:eastAsia="Times New Roman" w:hAnsi="Arial" w:cs="Arial"/>
          <w:b/>
          <w:bCs/>
          <w:color w:val="404040"/>
          <w:sz w:val="32"/>
          <w:szCs w:val="32"/>
          <w:highlight w:val="yellow"/>
          <w:lang w:eastAsia="pl-PL"/>
        </w:rPr>
        <w:t xml:space="preserve">Rozporządzenia </w:t>
      </w:r>
      <w:proofErr w:type="spellStart"/>
      <w:r w:rsidRPr="00F82DCC">
        <w:rPr>
          <w:rFonts w:ascii="Arial" w:eastAsia="Times New Roman" w:hAnsi="Arial" w:cs="Arial"/>
          <w:b/>
          <w:bCs/>
          <w:color w:val="404040"/>
          <w:sz w:val="32"/>
          <w:szCs w:val="32"/>
          <w:highlight w:val="yellow"/>
          <w:lang w:eastAsia="pl-PL"/>
        </w:rPr>
        <w:t>MEiN</w:t>
      </w:r>
      <w:proofErr w:type="spellEnd"/>
      <w:r w:rsidRPr="00F82DCC">
        <w:rPr>
          <w:rFonts w:ascii="Arial" w:eastAsia="Times New Roman" w:hAnsi="Arial" w:cs="Arial"/>
          <w:b/>
          <w:bCs/>
          <w:color w:val="404040"/>
          <w:sz w:val="32"/>
          <w:szCs w:val="32"/>
          <w:highlight w:val="yellow"/>
          <w:lang w:eastAsia="pl-PL"/>
        </w:rPr>
        <w:t xml:space="preserve"> z dnia 22 lipca 2022 r. w sprawie organizowania i prowadzenia zajęć z wykorzystaniem metod i technik kształcenia na odległość</w:t>
      </w:r>
      <w:r w:rsidRPr="00F82DCC">
        <w:rPr>
          <w:rFonts w:ascii="Arial" w:eastAsia="Times New Roman" w:hAnsi="Arial" w:cs="Arial"/>
          <w:b/>
          <w:bCs/>
          <w:color w:val="404040"/>
          <w:sz w:val="32"/>
          <w:szCs w:val="32"/>
          <w:lang w:eastAsia="pl-PL"/>
        </w:rPr>
        <w:t>.</w:t>
      </w:r>
    </w:p>
    <w:p w14:paraId="1FA25904" w14:textId="300D3003" w:rsidR="00F82DCC" w:rsidRPr="00F82DCC" w:rsidRDefault="00F82DCC" w:rsidP="00F82DCC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30"/>
          <w:szCs w:val="30"/>
          <w:lang w:eastAsia="pl-PL"/>
        </w:rPr>
      </w:pPr>
      <w:r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>Od 1 września w przypadku różnych zagrażających bezpieczeństwu i zdrowiu sytuacji dyrektor szkoły</w:t>
      </w:r>
      <w:r w:rsidR="00DB3B6F">
        <w:rPr>
          <w:rFonts w:ascii="Arial" w:eastAsia="Times New Roman" w:hAnsi="Arial" w:cs="Arial"/>
          <w:color w:val="404040"/>
          <w:sz w:val="30"/>
          <w:szCs w:val="30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>lub innej placówki oświatowej będzie zobowiązany już po dwóch dniach wdrożyć naukę zdalną.</w:t>
      </w:r>
    </w:p>
    <w:p w14:paraId="5D848194" w14:textId="77777777" w:rsidR="00F82DCC" w:rsidRDefault="00F82DCC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2CAFBE01" w14:textId="00C2A17D" w:rsidR="00DB3B6F" w:rsidRPr="002741CF" w:rsidRDefault="00F82DCC" w:rsidP="00DB3B6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Nauka zdalna </w:t>
      </w:r>
      <w:r w:rsidR="00DB3B6F"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- </w:t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wiele szkód </w:t>
      </w:r>
      <w:r w:rsidR="00DB3B6F"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dla </w:t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najmłodszy</w:t>
      </w:r>
      <w:r w:rsidR="00DB3B6F"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ch</w:t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obywatel</w:t>
      </w:r>
      <w:r w:rsidR="00DB3B6F"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i i</w:t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cały</w:t>
      </w:r>
      <w:r w:rsidR="00DB3B6F"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ch</w:t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rodzin</w:t>
      </w:r>
      <w:r w:rsidR="002741CF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:</w:t>
      </w:r>
    </w:p>
    <w:p w14:paraId="030C6708" w14:textId="2602D49E" w:rsidR="00F82DCC" w:rsidRDefault="00F82DCC" w:rsidP="00DB3B6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Komenda Główna Policji podaje, że w stosunku do 2020 roku w roku 2021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: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zachowania samobójcze nieletnich wzrosły o 77%,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zanotowano o 19% więcej śmierci samobójczych do 18. roku życia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,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w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zrasta liczba młodych osób z depresją, uzależnionych od gier i internetu,</w:t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w</w:t>
      </w:r>
      <w:r w:rsidR="00DB3B6F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zrasta liczba młodych osób 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wyrażających obawy o przyszłość, wyizolowanych.</w:t>
      </w:r>
    </w:p>
    <w:p w14:paraId="4706AA8E" w14:textId="1F7C854F" w:rsidR="00DB3B6F" w:rsidRDefault="00DB3B6F" w:rsidP="00DB3B6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>O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bniż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ył się zarówno poziom 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kształcenia, jak i samych wyników nauczania.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Obniżone zostały wymagania egzaminów ósmoklasisty i maturalnych.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</w:p>
    <w:p w14:paraId="0DD94F70" w14:textId="07483F84" w:rsidR="00F82DCC" w:rsidRPr="00F82DCC" w:rsidRDefault="00000000" w:rsidP="00B03049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0"/>
          <w:szCs w:val="20"/>
          <w:lang w:eastAsia="pl-PL"/>
        </w:rPr>
      </w:pPr>
      <w:hyperlink r:id="rId7" w:history="1">
        <w:r w:rsidR="00B03049" w:rsidRPr="00B03049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https://nauczycieledlawolnosci.pl/</w:t>
        </w:r>
      </w:hyperlink>
      <w:r w:rsidR="00B03049" w:rsidRPr="00B03049">
        <w:rPr>
          <w:rFonts w:ascii="Arial" w:eastAsia="Times New Roman" w:hAnsi="Arial" w:cs="Arial"/>
          <w:color w:val="404040"/>
          <w:sz w:val="20"/>
          <w:szCs w:val="20"/>
          <w:lang w:eastAsia="pl-PL"/>
        </w:rPr>
        <w:t xml:space="preserve"> </w:t>
      </w:r>
      <w:r w:rsidR="00B03049">
        <w:rPr>
          <w:rFonts w:ascii="Arial" w:eastAsia="Times New Roman" w:hAnsi="Arial" w:cs="Arial"/>
          <w:color w:val="404040"/>
          <w:sz w:val="20"/>
          <w:szCs w:val="20"/>
          <w:lang w:eastAsia="pl-PL"/>
        </w:rPr>
        <w:br/>
      </w:r>
      <w:r w:rsidR="00DB3B6F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„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Jako nauczyciele doświadczaliśmy też, że lekcje zdalne były fikcją, a nawet farsą. Prowadzący zajęcia nie wiedział nawet, czy po drugiej stronie ekranu (a może raczej lustra…?) ktoś go w ogóle słucha, ponieważ uczniowie nie mieli obowiązku włączania kamer. Również rodzice często się skarżyli, że dzieci stały się apatyczne, aspołeczne, wyizolowane, drażliwe, przemęczone, niektórzy wręcz prosili, aby przywrócić możliwość nauki w szkole w kontakcie z nauczycielem, inni uciekali do edukacji domowej. 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Problemem było również to, że dzieci i młodzież w trakcie nauki zdalnej pozostawali sami w domu, niedopilnowani, samotni, często z poczuciem braku bezpieczeństwa albo zupełnej bezkarności.</w:t>
      </w:r>
      <w:r w:rsidR="00BA16DB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”</w:t>
      </w:r>
    </w:p>
    <w:p w14:paraId="158222AB" w14:textId="41272CB8" w:rsidR="00F82DCC" w:rsidRPr="00F82DCC" w:rsidRDefault="00BA16DB" w:rsidP="00BA16DB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Jak ma wyglądać n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auka zdalna w Prawie oświatowym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?</w:t>
      </w:r>
    </w:p>
    <w:p w14:paraId="3C78B58A" w14:textId="3B3B3BAF" w:rsidR="00F82DCC" w:rsidRPr="00F82DCC" w:rsidRDefault="00BA16DB" w:rsidP="00BA16DB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>O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d 1 września 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2022 r. 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będzie możliwość 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łatwiejszego 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wprowadzania nauczania na odległość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>.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Został dodany artykuł 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do Prawa oświatowego:</w:t>
      </w:r>
    </w:p>
    <w:p w14:paraId="0C8143B0" w14:textId="77777777" w:rsidR="00667EA1" w:rsidRPr="00667EA1" w:rsidRDefault="00F82DCC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32"/>
          <w:szCs w:val="32"/>
          <w:lang w:eastAsia="pl-PL"/>
        </w:rPr>
      </w:pPr>
      <w:r w:rsidRPr="00F82DCC">
        <w:rPr>
          <w:rFonts w:ascii="Arial" w:eastAsia="Times New Roman" w:hAnsi="Arial" w:cs="Arial"/>
          <w:b/>
          <w:bCs/>
          <w:color w:val="404040"/>
          <w:sz w:val="32"/>
          <w:szCs w:val="32"/>
          <w:lang w:eastAsia="pl-PL"/>
        </w:rPr>
        <w:t>Art. 125a.</w:t>
      </w:r>
    </w:p>
    <w:p w14:paraId="7DD94A8B" w14:textId="560E708E" w:rsidR="00F82DCC" w:rsidRPr="00F82DCC" w:rsidRDefault="00F82DCC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1. Zajęcia w przedszkolu, innej formie wychowania przedszkolnego, szkole lub placówce zawiesza się,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na czas oznaczony, w razie wystąpienia na danym terenie: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1) zagrożenia bezpieczeństwa uczniów w związku z organizacją i przebiegiem imprez ogólnopolskich lub międzynarodowych,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2) temperatury zewnętrznej lub w pomieszczeniach, w których są prowadzone zajęcia z uczniami, zagrażającej zdrowiu uczniów,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3) zagrożenia związanego z sytuacją epidemiologiczną,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4) nadzwyczajnego zdarzenia zagrażającego bezpieczeństwu lub zdrowiu uczniów innego niż określone w pkt 1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-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3</w:t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 (…)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BA16DB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2.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 W przypadku zawieszenia zajęć, o którym mowa w ust. 1, na okres powyżej dwóch dni dyrektor […] organizuje dla uczniów zajęcia z wykorzystaniem metod i technik kształcenia na odległość.</w:t>
      </w:r>
    </w:p>
    <w:p w14:paraId="140DA76B" w14:textId="77011804" w:rsidR="00F82DCC" w:rsidRPr="00F82DCC" w:rsidRDefault="00F82DCC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lastRenderedPageBreak/>
        <w:t>Całość ujednoliconego tekstu ustawy Prawo oświatowe można znaleźć</w:t>
      </w:r>
      <w:r w:rsidR="00667EA1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 na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: </w:t>
      </w:r>
      <w:r w:rsidR="00667EA1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hyperlink r:id="rId8" w:history="1">
        <w:r w:rsidR="00667EA1" w:rsidRPr="00F82DCC">
          <w:rPr>
            <w:rStyle w:val="Hipercze"/>
            <w:rFonts w:ascii="Arial" w:eastAsia="Times New Roman" w:hAnsi="Arial" w:cs="Arial"/>
            <w:sz w:val="24"/>
            <w:szCs w:val="24"/>
            <w:lang w:eastAsia="pl-PL"/>
          </w:rPr>
          <w:t>https://isap.sejm.gov.pl/isap.nsf/download.xsp/WDU20170000059/U/D20170059Lj.pdf</w:t>
        </w:r>
      </w:hyperlink>
    </w:p>
    <w:p w14:paraId="6ADC5D28" w14:textId="75EC3FDA" w:rsidR="00F82DCC" w:rsidRPr="00F82DCC" w:rsidRDefault="00F82DCC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Ustawa w nowej odsłonie zobowiązuje dyrektora do wdrożenia nauki zdalnej już dwa dni po zawieszeniu zajęć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.</w:t>
      </w:r>
      <w:r w:rsidR="00667EA1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>U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stawa otwiera furtkę do nadużywania metod kształcenia na odległość, żeby jeszcze bardziej uzależnić uczniów oraz nauczycieli od narzędzi teleinformatycznych i odciągnąć od realnego życia</w:t>
      </w:r>
      <w:r w:rsidR="00667EA1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.</w:t>
      </w:r>
    </w:p>
    <w:p w14:paraId="08D9025C" w14:textId="77777777" w:rsidR="002741CF" w:rsidRDefault="00667EA1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D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yrektor, aby mimo wszystko zarządzić naukę stacjonarną, będzie musiał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:</w:t>
      </w:r>
    </w:p>
    <w:p w14:paraId="22EEA498" w14:textId="083C4942" w:rsidR="00F82DCC" w:rsidRPr="00F82DCC" w:rsidRDefault="00667EA1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36"/>
          <w:szCs w:val="36"/>
          <w:lang w:eastAsia="pl-PL"/>
        </w:rPr>
      </w:pP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1)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otrzymać informację od rodziców, że 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rodzice 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nie mają możliwości zapewnienia dziecku warunków do pobierania w domu nauki w sposób zdalny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(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jak to miało miejsce wcześniej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)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br/>
      </w:r>
      <w:r w:rsidRPr="002741CF">
        <w:rPr>
          <w:rFonts w:ascii="Arial" w:eastAsia="Times New Roman" w:hAnsi="Arial" w:cs="Arial"/>
          <w:b/>
          <w:bCs/>
          <w:color w:val="404040"/>
          <w:sz w:val="24"/>
          <w:szCs w:val="24"/>
          <w:highlight w:val="yellow"/>
          <w:lang w:eastAsia="pl-PL"/>
        </w:rPr>
        <w:t>ORAZ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br/>
        <w:t>2)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uzyskać zgodę 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na zwykłą naukę 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organu prowadzącego i nadzorującego.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 xml:space="preserve">Przecież w sytuacjach granicznych </w:t>
      </w:r>
      <w:r w:rsidRPr="00667EA1">
        <w:rPr>
          <w:rFonts w:ascii="Arial" w:eastAsia="Times New Roman" w:hAnsi="Arial" w:cs="Arial"/>
          <w:color w:val="404040"/>
          <w:sz w:val="36"/>
          <w:szCs w:val="36"/>
          <w:lang w:eastAsia="pl-PL"/>
        </w:rPr>
        <w:t>taka b</w:t>
      </w:r>
      <w:r w:rsidR="00F82DCC"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>iurokracj</w:t>
      </w:r>
      <w:r w:rsidRPr="00667EA1">
        <w:rPr>
          <w:rFonts w:ascii="Arial" w:eastAsia="Times New Roman" w:hAnsi="Arial" w:cs="Arial"/>
          <w:color w:val="404040"/>
          <w:sz w:val="36"/>
          <w:szCs w:val="36"/>
          <w:lang w:eastAsia="pl-PL"/>
        </w:rPr>
        <w:t xml:space="preserve">a </w:t>
      </w:r>
      <w:r w:rsidR="00F82DCC"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>jest po prostu nierealna!</w:t>
      </w:r>
    </w:p>
    <w:p w14:paraId="66790033" w14:textId="574B21E5" w:rsidR="00667EA1" w:rsidRDefault="00667EA1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7860246E" w14:textId="0BD3278C" w:rsidR="006B1487" w:rsidRDefault="006B1487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3EA0CCAC" w14:textId="77777777" w:rsidR="002741CF" w:rsidRDefault="002741CF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2FA6088E" w14:textId="0FA2F9C5" w:rsidR="006B1487" w:rsidRDefault="006B1487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7A54A74C" w14:textId="77777777" w:rsidR="006B1487" w:rsidRDefault="006B1487" w:rsidP="00F82DCC">
      <w:pPr>
        <w:shd w:val="clear" w:color="auto" w:fill="FFFFFF"/>
        <w:spacing w:after="450" w:line="240" w:lineRule="auto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382D25C6" w14:textId="0436D81E" w:rsidR="00F82DCC" w:rsidRPr="00F82DCC" w:rsidRDefault="00667EA1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lastRenderedPageBreak/>
        <w:t xml:space="preserve">Ale to nie wszystko… 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Skrzywdzenie dzieci z orzeczeniami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?</w:t>
      </w:r>
    </w:p>
    <w:p w14:paraId="1FB2FCF4" w14:textId="309EEAB8" w:rsidR="00667EA1" w:rsidRDefault="00F82DCC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Dodatkowo do Prawa oświatowego zostały jeszcze dodane ust. 16a i 17a art. 127</w:t>
      </w:r>
      <w:r w:rsidR="00667EA1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!</w:t>
      </w:r>
    </w:p>
    <w:p w14:paraId="51762FE8" w14:textId="77777777" w:rsidR="00667EA1" w:rsidRDefault="00667EA1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667EA1">
        <w:rPr>
          <w:rFonts w:ascii="Arial" w:eastAsia="Times New Roman" w:hAnsi="Arial" w:cs="Arial"/>
          <w:color w:val="404040"/>
          <w:sz w:val="30"/>
          <w:szCs w:val="30"/>
          <w:lang w:eastAsia="pl-PL"/>
        </w:rPr>
        <w:t xml:space="preserve">Te zapisy </w:t>
      </w:r>
      <w:r w:rsidR="00F82DCC"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>dopuszczają </w:t>
      </w:r>
      <w:r w:rsidR="00F82DCC" w:rsidRPr="00F82DCC">
        <w:rPr>
          <w:rFonts w:ascii="Arial" w:eastAsia="Times New Roman" w:hAnsi="Arial" w:cs="Arial"/>
          <w:b/>
          <w:bCs/>
          <w:color w:val="404040"/>
          <w:sz w:val="30"/>
          <w:szCs w:val="30"/>
          <w:lang w:eastAsia="pl-PL"/>
        </w:rPr>
        <w:t>wprowadzenie nauczania z wykorzystaniem metod i technik kształcenia na odległość dla uczniów, którzy posiadają orzeczenie o potrzebie indywidualnego nauczania.</w:t>
      </w:r>
    </w:p>
    <w:p w14:paraId="2E9F1010" w14:textId="77777777" w:rsidR="00667EA1" w:rsidRPr="00667EA1" w:rsidRDefault="00F82DCC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30"/>
          <w:szCs w:val="30"/>
          <w:lang w:eastAsia="pl-PL"/>
        </w:rPr>
      </w:pPr>
      <w:r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 xml:space="preserve">Takie dzieci, które szczególnie potrzebują kontaktu, dotyku, interakcji, </w:t>
      </w:r>
      <w:r w:rsidRPr="00F82DCC">
        <w:rPr>
          <w:rFonts w:ascii="Arial" w:eastAsia="Times New Roman" w:hAnsi="Arial" w:cs="Arial"/>
          <w:color w:val="404040"/>
          <w:sz w:val="30"/>
          <w:szCs w:val="30"/>
          <w:highlight w:val="yellow"/>
          <w:lang w:eastAsia="pl-PL"/>
        </w:rPr>
        <w:t>będą mogły przez cały rok szkolny</w:t>
      </w:r>
      <w:r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 xml:space="preserve">, </w:t>
      </w:r>
      <w:r w:rsidRPr="00F82DCC">
        <w:rPr>
          <w:rFonts w:ascii="Arial" w:eastAsia="Times New Roman" w:hAnsi="Arial" w:cs="Arial"/>
          <w:color w:val="404040"/>
          <w:sz w:val="30"/>
          <w:szCs w:val="30"/>
          <w:u w:val="single"/>
          <w:lang w:eastAsia="pl-PL"/>
        </w:rPr>
        <w:t>a nie tylko w związku z sytuacjami zagrażającymi bezpieczeństwu</w:t>
      </w:r>
      <w:r w:rsidRPr="00F82DCC">
        <w:rPr>
          <w:rFonts w:ascii="Arial" w:eastAsia="Times New Roman" w:hAnsi="Arial" w:cs="Arial"/>
          <w:color w:val="404040"/>
          <w:sz w:val="30"/>
          <w:szCs w:val="30"/>
          <w:lang w:eastAsia="pl-PL"/>
        </w:rPr>
        <w:t xml:space="preserve">, </w:t>
      </w:r>
      <w:r w:rsidRPr="00F82DCC">
        <w:rPr>
          <w:rFonts w:ascii="Arial" w:eastAsia="Times New Roman" w:hAnsi="Arial" w:cs="Arial"/>
          <w:color w:val="404040"/>
          <w:sz w:val="30"/>
          <w:szCs w:val="30"/>
          <w:highlight w:val="yellow"/>
          <w:lang w:eastAsia="pl-PL"/>
        </w:rPr>
        <w:t>mieć lekcje zdalne!</w:t>
      </w:r>
    </w:p>
    <w:p w14:paraId="370EEC81" w14:textId="0204F0DF" w:rsidR="00F82DCC" w:rsidRDefault="00667EA1" w:rsidP="00667EA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To oczywiście </w:t>
      </w:r>
      <w:r w:rsidR="00973F41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z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decydowanie niekorzystne dla uczniów z różnymi deficytami.</w:t>
      </w:r>
    </w:p>
    <w:p w14:paraId="5293E6F5" w14:textId="058493DE" w:rsidR="00F82DCC" w:rsidRPr="00F82DCC" w:rsidRDefault="00973F41" w:rsidP="00973F4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68"/>
          <w:szCs w:val="68"/>
          <w:lang w:eastAsia="pl-PL"/>
        </w:rPr>
      </w:pPr>
      <w:r w:rsidRPr="00973F41">
        <w:rPr>
          <w:rFonts w:ascii="Arial" w:eastAsia="Times New Roman" w:hAnsi="Arial" w:cs="Arial"/>
          <w:b/>
          <w:bCs/>
          <w:color w:val="404040"/>
          <w:sz w:val="68"/>
          <w:szCs w:val="68"/>
          <w:lang w:eastAsia="pl-PL"/>
        </w:rPr>
        <w:t>Możemy zgłosić sprzeciw!</w:t>
      </w:r>
    </w:p>
    <w:p w14:paraId="6B55ADCC" w14:textId="439A1CFE" w:rsidR="00973F41" w:rsidRPr="00973F41" w:rsidRDefault="00F82DCC" w:rsidP="00973F4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36"/>
          <w:szCs w:val="36"/>
          <w:lang w:eastAsia="pl-PL"/>
        </w:rPr>
      </w:pPr>
      <w:r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 xml:space="preserve">Przerażające jest, że tak ważny temat, jak zastosowanie nauki zdalnej, która odcisnęła przez ostatnie dwa lata tak negatywne piętno na młodym pokoleniu, został wrzucony do worka razem z innymi zagadnieniami i potraktowany lekko zarówno przez </w:t>
      </w:r>
      <w:proofErr w:type="spellStart"/>
      <w:r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>MEiN</w:t>
      </w:r>
      <w:proofErr w:type="spellEnd"/>
      <w:r w:rsidRPr="00F82DCC">
        <w:rPr>
          <w:rFonts w:ascii="Arial" w:eastAsia="Times New Roman" w:hAnsi="Arial" w:cs="Arial"/>
          <w:color w:val="404040"/>
          <w:sz w:val="36"/>
          <w:szCs w:val="36"/>
          <w:lang w:eastAsia="pl-PL"/>
        </w:rPr>
        <w:t xml:space="preserve">, jak i przez posłów, którzy zagłosowali za przyjęciem tych poprawek prawie </w:t>
      </w:r>
      <w:r w:rsidR="00973F41" w:rsidRPr="00973F41">
        <w:rPr>
          <w:rFonts w:ascii="Arial" w:eastAsia="Times New Roman" w:hAnsi="Arial" w:cs="Arial"/>
          <w:color w:val="404040"/>
          <w:sz w:val="36"/>
          <w:szCs w:val="36"/>
          <w:lang w:eastAsia="pl-PL"/>
        </w:rPr>
        <w:t>jednogłośnie</w:t>
      </w:r>
    </w:p>
    <w:p w14:paraId="39EA5B76" w14:textId="77777777" w:rsidR="00973F41" w:rsidRDefault="00973F41" w:rsidP="00973F4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0088CC"/>
          <w:sz w:val="14"/>
          <w:szCs w:val="14"/>
          <w:u w:val="single"/>
          <w:lang w:eastAsia="pl-PL"/>
        </w:rPr>
      </w:pPr>
    </w:p>
    <w:p w14:paraId="5D07F5CF" w14:textId="77777777" w:rsidR="00973F41" w:rsidRDefault="00973F41" w:rsidP="00973F41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0088CC"/>
          <w:sz w:val="14"/>
          <w:szCs w:val="14"/>
          <w:u w:val="single"/>
          <w:lang w:eastAsia="pl-PL"/>
        </w:rPr>
      </w:pPr>
    </w:p>
    <w:p w14:paraId="2EA76A82" w14:textId="77777777" w:rsidR="002B786B" w:rsidRDefault="00F82DCC" w:rsidP="002B786B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lastRenderedPageBreak/>
        <w:t xml:space="preserve">Jako </w:t>
      </w:r>
      <w:r w:rsidR="002B786B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Fundacja, ale także jako 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rodzic walcz</w:t>
      </w:r>
      <w:r w:rsidR="002B786B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y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my o prawo do zapewnienia dzieciom należytej opieki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.</w:t>
      </w:r>
    </w:p>
    <w:p w14:paraId="123073A6" w14:textId="43B3A32C" w:rsidR="002B786B" w:rsidRDefault="002B786B" w:rsidP="002B786B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To 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absolutnie </w:t>
      </w:r>
      <w:r w:rsidR="00F82DCC"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nieodpowiedzialne, aby pozostawić dziecko same w domu bez opieki na 10 godzin przez 5 dni w tygodniu i to z dostępem do internetu! Przed tzw. pandemią nikt by się na to nie zgodził, a teraz stało się to normą. </w:t>
      </w:r>
    </w:p>
    <w:p w14:paraId="1CFA7FE2" w14:textId="4CB45C8B" w:rsidR="00F82DCC" w:rsidRDefault="002B786B" w:rsidP="002B786B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8"/>
          <w:szCs w:val="28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Żądajmy rozwiązań, które pozwolą nam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- </w:t>
      </w:r>
      <w:r w:rsidR="00F82DCC"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rodzicom, sprawować opiekę nad dziećmi, skoro nie może jej sprawować w trakcie nauki zdalnej szkoła.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28"/>
          <w:szCs w:val="28"/>
          <w:lang w:eastAsia="pl-PL"/>
        </w:rPr>
        <w:t xml:space="preserve">Domagajmy się płatnych zwolnień dla rodzica </w:t>
      </w:r>
      <w:r w:rsidR="00EA5196">
        <w:rPr>
          <w:rFonts w:ascii="Arial" w:eastAsia="Times New Roman" w:hAnsi="Arial" w:cs="Arial"/>
          <w:color w:val="404040"/>
          <w:sz w:val="28"/>
          <w:szCs w:val="28"/>
          <w:lang w:eastAsia="pl-PL"/>
        </w:rPr>
        <w:t>(</w:t>
      </w:r>
      <w:r w:rsidR="00EA5196" w:rsidRPr="00EA5196">
        <w:rPr>
          <w:rFonts w:ascii="Arial" w:eastAsia="Times New Roman" w:hAnsi="Arial" w:cs="Arial"/>
          <w:color w:val="404040"/>
          <w:sz w:val="28"/>
          <w:szCs w:val="28"/>
          <w:highlight w:val="yellow"/>
          <w:lang w:eastAsia="pl-PL"/>
        </w:rPr>
        <w:t>budżet państwa!</w:t>
      </w:r>
      <w:r w:rsidR="00EA5196">
        <w:rPr>
          <w:rFonts w:ascii="Arial" w:eastAsia="Times New Roman" w:hAnsi="Arial" w:cs="Arial"/>
          <w:color w:val="404040"/>
          <w:sz w:val="28"/>
          <w:szCs w:val="28"/>
          <w:lang w:eastAsia="pl-PL"/>
        </w:rPr>
        <w:t xml:space="preserve">) </w:t>
      </w:r>
      <w:r w:rsidR="00F82DCC" w:rsidRPr="00F82DCC">
        <w:rPr>
          <w:rFonts w:ascii="Arial" w:eastAsia="Times New Roman" w:hAnsi="Arial" w:cs="Arial"/>
          <w:color w:val="404040"/>
          <w:sz w:val="28"/>
          <w:szCs w:val="28"/>
          <w:lang w:eastAsia="pl-PL"/>
        </w:rPr>
        <w:t>w czasie</w:t>
      </w:r>
      <w:r w:rsidRPr="002B786B">
        <w:rPr>
          <w:rFonts w:ascii="Arial" w:eastAsia="Times New Roman" w:hAnsi="Arial" w:cs="Arial"/>
          <w:color w:val="404040"/>
          <w:sz w:val="28"/>
          <w:szCs w:val="28"/>
          <w:lang w:eastAsia="pl-PL"/>
        </w:rPr>
        <w:t xml:space="preserve"> potencjalnych</w:t>
      </w:r>
      <w:r w:rsidR="00F82DCC" w:rsidRPr="00F82DCC">
        <w:rPr>
          <w:rFonts w:ascii="Arial" w:eastAsia="Times New Roman" w:hAnsi="Arial" w:cs="Arial"/>
          <w:color w:val="404040"/>
          <w:sz w:val="28"/>
          <w:szCs w:val="28"/>
          <w:lang w:eastAsia="pl-PL"/>
        </w:rPr>
        <w:t> </w:t>
      </w:r>
      <w:r w:rsidR="00F82DCC" w:rsidRPr="00F82DCC">
        <w:rPr>
          <w:rFonts w:ascii="Arial" w:eastAsia="Times New Roman" w:hAnsi="Arial" w:cs="Arial"/>
          <w:i/>
          <w:iCs/>
          <w:color w:val="404040"/>
          <w:sz w:val="28"/>
          <w:szCs w:val="28"/>
          <w:lang w:eastAsia="pl-PL"/>
        </w:rPr>
        <w:t>lockdownu.</w:t>
      </w:r>
      <w:r w:rsidRPr="002B786B">
        <w:rPr>
          <w:rFonts w:ascii="Arial" w:eastAsia="Times New Roman" w:hAnsi="Arial" w:cs="Arial"/>
          <w:color w:val="404040"/>
          <w:sz w:val="28"/>
          <w:szCs w:val="28"/>
          <w:lang w:eastAsia="pl-PL"/>
        </w:rPr>
        <w:br/>
      </w:r>
      <w:r w:rsidR="00F82DCC" w:rsidRPr="00F82DCC">
        <w:rPr>
          <w:rFonts w:ascii="Arial" w:eastAsia="Times New Roman" w:hAnsi="Arial" w:cs="Arial"/>
          <w:color w:val="404040"/>
          <w:sz w:val="28"/>
          <w:szCs w:val="28"/>
          <w:lang w:eastAsia="pl-PL"/>
        </w:rPr>
        <w:t>Niech nasze dzieci nie ponoszą największych kosztów i nie będą ofiarami bezdusznego systemu!</w:t>
      </w:r>
    </w:p>
    <w:p w14:paraId="59B72A28" w14:textId="381B7094" w:rsidR="00EA5196" w:rsidRDefault="00EA5196" w:rsidP="002B786B">
      <w:pPr>
        <w:shd w:val="clear" w:color="auto" w:fill="FFFFFF"/>
        <w:spacing w:after="450" w:line="240" w:lineRule="auto"/>
        <w:jc w:val="center"/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</w:pPr>
      <w:r w:rsidRPr="00EA5196"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  <w:t xml:space="preserve">Google </w:t>
      </w:r>
      <w:r w:rsidR="003C1E17"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  <w:t>p</w:t>
      </w:r>
      <w:r w:rsidRPr="00EA5196"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  <w:t>odpowiada:</w:t>
      </w:r>
    </w:p>
    <w:p w14:paraId="66572F6B" w14:textId="75B79BD1" w:rsidR="003C1E17" w:rsidRPr="00EA5196" w:rsidRDefault="003C1E17" w:rsidP="002B786B">
      <w:pPr>
        <w:shd w:val="clear" w:color="auto" w:fill="FFFFFF"/>
        <w:spacing w:after="450" w:line="240" w:lineRule="auto"/>
        <w:jc w:val="center"/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</w:pPr>
      <w:r>
        <w:rPr>
          <w:rFonts w:ascii="Arial" w:hAnsi="Arial" w:cs="Arial"/>
          <w:color w:val="202124"/>
          <w:shd w:val="clear" w:color="auto" w:fill="FFFFFF"/>
        </w:rPr>
        <w:t>Czy zdalne nauczanie jest efektywne?</w:t>
      </w:r>
    </w:p>
    <w:p w14:paraId="225ABA0A" w14:textId="197E7180" w:rsidR="00C003FC" w:rsidRDefault="00EA5196" w:rsidP="002B786B">
      <w:pPr>
        <w:shd w:val="clear" w:color="auto" w:fill="FFFFFF"/>
        <w:spacing w:after="450" w:line="240" w:lineRule="auto"/>
        <w:jc w:val="center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  <w:r w:rsidRPr="00EA5196"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  <w:t>„</w:t>
      </w:r>
      <w:r w:rsidRPr="00EA5196">
        <w:rPr>
          <w:rFonts w:ascii="Arial" w:hAnsi="Arial" w:cs="Arial"/>
          <w:b/>
          <w:bCs/>
          <w:color w:val="202124"/>
          <w:sz w:val="30"/>
          <w:szCs w:val="30"/>
          <w:shd w:val="clear" w:color="auto" w:fill="FFFFFF"/>
        </w:rPr>
        <w:t>Efektywność nauczania zdalnego</w:t>
      </w:r>
      <w:r w:rsidRPr="00EA5196">
        <w:rPr>
          <w:rFonts w:ascii="Arial" w:hAnsi="Arial" w:cs="Arial"/>
          <w:color w:val="202124"/>
          <w:sz w:val="30"/>
          <w:szCs w:val="30"/>
          <w:shd w:val="clear" w:color="auto" w:fill="FFFFFF"/>
        </w:rPr>
        <w:t> zależy od dostępu do urządzeń pozwalających na uczestniczenie w lekcji, wyposażonych w mikrofon i kamerę, odpowiednie oprogramowanie oraz dostęp do internetu.</w:t>
      </w:r>
      <w:r w:rsidRPr="00EA5196">
        <w:rPr>
          <w:rFonts w:ascii="Arial" w:hAnsi="Arial" w:cs="Arial"/>
          <w:color w:val="202124"/>
          <w:sz w:val="30"/>
          <w:szCs w:val="30"/>
          <w:shd w:val="clear" w:color="auto" w:fill="FFFFFF"/>
        </w:rPr>
        <w:t>”</w:t>
      </w:r>
    </w:p>
    <w:p w14:paraId="2793947E" w14:textId="358CDC51" w:rsidR="003C1E17" w:rsidRPr="003C1E17" w:rsidRDefault="003C1E17" w:rsidP="003C1E17">
      <w:pPr>
        <w:shd w:val="clear" w:color="auto" w:fill="FFFFFF"/>
        <w:spacing w:line="240" w:lineRule="auto"/>
        <w:jc w:val="center"/>
        <w:rPr>
          <w:rFonts w:ascii="Arial" w:eastAsia="Times New Roman" w:hAnsi="Arial" w:cs="Arial"/>
          <w:color w:val="202124"/>
          <w:sz w:val="24"/>
          <w:szCs w:val="24"/>
          <w:lang w:eastAsia="pl-PL"/>
        </w:rPr>
      </w:pPr>
      <w:r w:rsidRPr="003C1E17">
        <w:rPr>
          <w:rFonts w:ascii="Arial" w:eastAsia="Times New Roman" w:hAnsi="Arial" w:cs="Arial"/>
          <w:color w:val="202124"/>
          <w:sz w:val="24"/>
          <w:szCs w:val="24"/>
          <w:lang w:eastAsia="pl-PL"/>
        </w:rPr>
        <w:t>Dlaczego zdalna nauka jest lepsza?</w:t>
      </w:r>
    </w:p>
    <w:p w14:paraId="63B45D5E" w14:textId="77777777" w:rsidR="003C1E17" w:rsidRPr="003C1E17" w:rsidRDefault="003C1E17" w:rsidP="003C1E17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202124"/>
          <w:sz w:val="33"/>
          <w:szCs w:val="33"/>
          <w:lang w:eastAsia="pl-PL"/>
        </w:rPr>
      </w:pPr>
      <w:r w:rsidRPr="003C1E17">
        <w:rPr>
          <w:rFonts w:ascii="Arial" w:eastAsia="Times New Roman" w:hAnsi="Arial" w:cs="Arial"/>
          <w:color w:val="202124"/>
          <w:sz w:val="30"/>
          <w:szCs w:val="30"/>
          <w:lang w:eastAsia="pl-PL"/>
        </w:rPr>
        <w:t>Ucząc się </w:t>
      </w:r>
      <w:r w:rsidRPr="003C1E17">
        <w:rPr>
          <w:rFonts w:ascii="Arial" w:eastAsia="Times New Roman" w:hAnsi="Arial" w:cs="Arial"/>
          <w:b/>
          <w:bCs/>
          <w:color w:val="202124"/>
          <w:sz w:val="30"/>
          <w:szCs w:val="30"/>
          <w:lang w:eastAsia="pl-PL"/>
        </w:rPr>
        <w:t>zdalnie</w:t>
      </w:r>
      <w:r w:rsidRPr="003C1E17">
        <w:rPr>
          <w:rFonts w:ascii="Arial" w:eastAsia="Times New Roman" w:hAnsi="Arial" w:cs="Arial"/>
          <w:color w:val="202124"/>
          <w:sz w:val="30"/>
          <w:szCs w:val="30"/>
          <w:lang w:eastAsia="pl-PL"/>
        </w:rPr>
        <w:t> oszczędzasz czas na dojazdy, a przy okazji nie narażasz się na związany z tym potencjalny stres. Możesz też więcej czasu spędzić z domownikami. – Nieprzerywana kreatywność.</w:t>
      </w:r>
    </w:p>
    <w:p w14:paraId="22D50562" w14:textId="74E32AAB" w:rsidR="00EA5196" w:rsidRDefault="00EA5196" w:rsidP="002B786B">
      <w:pPr>
        <w:shd w:val="clear" w:color="auto" w:fill="FFFFFF"/>
        <w:spacing w:after="450" w:line="240" w:lineRule="auto"/>
        <w:jc w:val="center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</w:p>
    <w:p w14:paraId="49E8E266" w14:textId="77777777" w:rsidR="002741CF" w:rsidRDefault="002741CF" w:rsidP="002B786B">
      <w:pPr>
        <w:shd w:val="clear" w:color="auto" w:fill="FFFFFF"/>
        <w:spacing w:after="450" w:line="240" w:lineRule="auto"/>
        <w:jc w:val="center"/>
        <w:rPr>
          <w:rFonts w:ascii="Arial" w:hAnsi="Arial" w:cs="Arial"/>
          <w:color w:val="202124"/>
          <w:sz w:val="30"/>
          <w:szCs w:val="30"/>
          <w:shd w:val="clear" w:color="auto" w:fill="FFFFFF"/>
        </w:rPr>
      </w:pPr>
    </w:p>
    <w:p w14:paraId="5CA21AA7" w14:textId="30F75785" w:rsidR="00463BB7" w:rsidRPr="00463BB7" w:rsidRDefault="00463BB7" w:rsidP="002B786B">
      <w:pPr>
        <w:shd w:val="clear" w:color="auto" w:fill="FFFFFF"/>
        <w:spacing w:after="450" w:line="240" w:lineRule="auto"/>
        <w:jc w:val="center"/>
        <w:rPr>
          <w:rFonts w:ascii="Merriweather" w:hAnsi="Merriweather"/>
          <w:color w:val="2B2B2B"/>
          <w:sz w:val="18"/>
          <w:szCs w:val="18"/>
          <w:shd w:val="clear" w:color="auto" w:fill="FFFFFF"/>
        </w:rPr>
      </w:pPr>
      <w:hyperlink r:id="rId9" w:history="1">
        <w:r w:rsidRPr="00463BB7">
          <w:rPr>
            <w:rStyle w:val="Hipercze"/>
            <w:rFonts w:ascii="Merriweather" w:hAnsi="Merriweather"/>
            <w:sz w:val="18"/>
            <w:szCs w:val="18"/>
            <w:shd w:val="clear" w:color="auto" w:fill="FFFFFF"/>
          </w:rPr>
          <w:t>https://serwisy.gazetaprawna.pl/edukacja/artykuly/8204192,pandemia-i-koronawirus-matury-wyniki-nauka-zdalna.html</w:t>
        </w:r>
      </w:hyperlink>
      <w:r w:rsidRPr="00463BB7">
        <w:rPr>
          <w:rFonts w:ascii="Merriweather" w:hAnsi="Merriweather"/>
          <w:color w:val="2B2B2B"/>
          <w:sz w:val="18"/>
          <w:szCs w:val="18"/>
          <w:shd w:val="clear" w:color="auto" w:fill="FFFFFF"/>
        </w:rPr>
        <w:t xml:space="preserve"> </w:t>
      </w:r>
      <w:r>
        <w:rPr>
          <w:rFonts w:ascii="Merriweather" w:hAnsi="Merriweather"/>
          <w:color w:val="2B2B2B"/>
          <w:sz w:val="18"/>
          <w:szCs w:val="18"/>
          <w:shd w:val="clear" w:color="auto" w:fill="FFFFFF"/>
        </w:rPr>
        <w:t>| 06.07.2022.</w:t>
      </w:r>
    </w:p>
    <w:p w14:paraId="7D0CACBD" w14:textId="77777777" w:rsidR="002741CF" w:rsidRDefault="00463BB7" w:rsidP="002B786B">
      <w:pPr>
        <w:shd w:val="clear" w:color="auto" w:fill="FFFFFF"/>
        <w:spacing w:after="450" w:line="240" w:lineRule="auto"/>
        <w:jc w:val="center"/>
        <w:rPr>
          <w:rFonts w:ascii="Merriweather" w:hAnsi="Merriweather"/>
          <w:color w:val="2B2B2B"/>
          <w:sz w:val="30"/>
          <w:szCs w:val="30"/>
          <w:shd w:val="clear" w:color="auto" w:fill="FFFFFF"/>
        </w:rPr>
      </w:pPr>
      <w:r>
        <w:rPr>
          <w:rFonts w:ascii="Merriweather" w:hAnsi="Merriweather"/>
          <w:color w:val="2B2B2B"/>
          <w:sz w:val="30"/>
          <w:szCs w:val="30"/>
          <w:shd w:val="clear" w:color="auto" w:fill="FFFFFF"/>
        </w:rPr>
        <w:t>Po pandemicznym roku szkolnym, który polegał na edukacji zdalnej, egzamin dojrzałości zdało 74,5 proc. </w:t>
      </w:r>
      <w:hyperlink r:id="rId10" w:tooltip="uczniowie" w:history="1">
        <w:r>
          <w:rPr>
            <w:rStyle w:val="Hipercze"/>
            <w:rFonts w:ascii="Merriweather" w:hAnsi="Merriweather"/>
            <w:color w:val="0079C7"/>
            <w:sz w:val="30"/>
            <w:szCs w:val="30"/>
            <w:u w:val="none"/>
            <w:bdr w:val="none" w:sz="0" w:space="0" w:color="auto" w:frame="1"/>
            <w:shd w:val="clear" w:color="auto" w:fill="FFFFFF"/>
          </w:rPr>
          <w:t>uczniów</w:t>
        </w:r>
      </w:hyperlink>
      <w:r>
        <w:rPr>
          <w:rFonts w:ascii="Merriweather" w:hAnsi="Merriweather"/>
          <w:color w:val="2B2B2B"/>
          <w:sz w:val="30"/>
          <w:szCs w:val="30"/>
          <w:shd w:val="clear" w:color="auto" w:fill="FFFFFF"/>
        </w:rPr>
        <w:t>. To o ok. 5 pkt proc. mniej n</w:t>
      </w:r>
    </w:p>
    <w:p w14:paraId="29EE2BA0" w14:textId="08173303" w:rsidR="00463BB7" w:rsidRDefault="00463BB7" w:rsidP="002B786B">
      <w:pPr>
        <w:shd w:val="clear" w:color="auto" w:fill="FFFFFF"/>
        <w:spacing w:after="450" w:line="240" w:lineRule="auto"/>
        <w:jc w:val="center"/>
        <w:rPr>
          <w:rFonts w:ascii="Merriweather" w:hAnsi="Merriweather"/>
          <w:color w:val="2B2B2B"/>
          <w:sz w:val="30"/>
          <w:szCs w:val="30"/>
          <w:shd w:val="clear" w:color="auto" w:fill="FFFFFF"/>
        </w:rPr>
      </w:pPr>
      <w:r>
        <w:rPr>
          <w:rFonts w:ascii="Merriweather" w:hAnsi="Merriweather"/>
          <w:color w:val="2B2B2B"/>
          <w:sz w:val="30"/>
          <w:szCs w:val="30"/>
          <w:shd w:val="clear" w:color="auto" w:fill="FFFFFF"/>
        </w:rPr>
        <w:t>iż w latach przed COVID-19.</w:t>
      </w:r>
    </w:p>
    <w:p w14:paraId="4DB3C63E" w14:textId="00B434DC" w:rsidR="00B666B2" w:rsidRDefault="00B666B2" w:rsidP="00B8106A">
      <w:pPr>
        <w:shd w:val="clear" w:color="auto" w:fill="FFFFFF"/>
        <w:spacing w:after="450" w:line="240" w:lineRule="auto"/>
        <w:jc w:val="center"/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</w:pPr>
      <w:hyperlink r:id="rId11" w:history="1">
        <w:r w:rsidRPr="00B666B2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https://www.otouczelnie.pl/artykul/14597/Zmiany-na-Maturze-2021</w:t>
        </w:r>
      </w:hyperlink>
      <w:r w:rsidRPr="00B666B2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| </w:t>
      </w:r>
      <w:r>
        <w:t xml:space="preserve"> </w:t>
      </w:r>
      <w:r>
        <w:rPr>
          <w:rFonts w:ascii="Roboto" w:hAnsi="Roboto"/>
          <w:shd w:val="clear" w:color="auto" w:fill="F3F6F8"/>
        </w:rPr>
        <w:t>06 maja 2022</w:t>
      </w:r>
      <w:r w:rsidR="00B8106A">
        <w:rPr>
          <w:rFonts w:ascii="Roboto" w:hAnsi="Roboto"/>
          <w:shd w:val="clear" w:color="auto" w:fill="F3F6F8"/>
        </w:rPr>
        <w:br/>
      </w:r>
      <w:r w:rsidRPr="00B666B2"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„</w:t>
      </w:r>
      <w:r w:rsidRPr="00B666B2"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Nauka zdalna, długo trwająca, spowodowała, że było dużo głosów, które mówiły, że nie da się przygotować do matury na takim poziomie, jak gdyby </w:t>
      </w:r>
      <w:r w:rsidRPr="00B666B2">
        <w:rPr>
          <w:rStyle w:val="Pogrubienie"/>
          <w:rFonts w:ascii="Roboto" w:hAnsi="Roboto" w:cs="Arial"/>
          <w:b w:val="0"/>
          <w:bCs w:val="0"/>
          <w:color w:val="000000"/>
          <w:sz w:val="24"/>
          <w:szCs w:val="24"/>
          <w:bdr w:val="none" w:sz="0" w:space="0" w:color="auto" w:frame="1"/>
        </w:rPr>
        <w:t>nauka</w:t>
      </w:r>
      <w:r w:rsidRPr="00B666B2"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 odbywała się w trybie stacjonarnym</w:t>
      </w:r>
      <w:r w:rsidRPr="00B666B2"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”</w:t>
      </w:r>
      <w:r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– Minister Nauki, Przemysław </w:t>
      </w:r>
      <w:proofErr w:type="spellStart"/>
      <w:r>
        <w:rPr>
          <w:rStyle w:val="Pogrubienie"/>
          <w:rFonts w:ascii="Arial" w:hAnsi="Arial" w:cs="Arial"/>
          <w:b w:val="0"/>
          <w:b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Czarnek</w:t>
      </w:r>
      <w:proofErr w:type="spellEnd"/>
    </w:p>
    <w:p w14:paraId="1C5C9E76" w14:textId="77777777" w:rsidR="002741CF" w:rsidRPr="00B8106A" w:rsidRDefault="002741CF" w:rsidP="00B8106A">
      <w:pPr>
        <w:shd w:val="clear" w:color="auto" w:fill="FFFFFF"/>
        <w:spacing w:after="450" w:line="240" w:lineRule="auto"/>
        <w:jc w:val="center"/>
        <w:rPr>
          <w:rStyle w:val="Pogrubienie"/>
          <w:rFonts w:ascii="Roboto" w:hAnsi="Roboto"/>
          <w:b w:val="0"/>
          <w:bCs w:val="0"/>
          <w:shd w:val="clear" w:color="auto" w:fill="F3F6F8"/>
        </w:rPr>
      </w:pPr>
    </w:p>
    <w:p w14:paraId="629F6FA6" w14:textId="2C3B484E" w:rsidR="002E25F4" w:rsidRDefault="002E25F4" w:rsidP="00B8106A">
      <w:pPr>
        <w:shd w:val="clear" w:color="auto" w:fill="FFFFFF"/>
        <w:spacing w:after="450" w:line="240" w:lineRule="auto"/>
        <w:jc w:val="center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  <w:hyperlink r:id="rId12" w:history="1">
        <w:r w:rsidRPr="008B4E40">
          <w:rPr>
            <w:rStyle w:val="Hipercze"/>
            <w:rFonts w:ascii="Arial" w:hAnsi="Arial" w:cs="Arial"/>
            <w:sz w:val="24"/>
            <w:szCs w:val="24"/>
            <w:shd w:val="clear" w:color="auto" w:fill="FFFFFF"/>
          </w:rPr>
          <w:t>https://www.prawo.pl/student/egzamin-wstepny-na-studia-zapowiedz-j-kaczynskiego,516395.html</w:t>
        </w:r>
      </w:hyperlink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 | 26.07.2022.</w:t>
      </w:r>
      <w:r w:rsidR="00B8106A">
        <w:rPr>
          <w:rFonts w:ascii="Arial" w:hAnsi="Arial" w:cs="Arial"/>
          <w:color w:val="202124"/>
          <w:sz w:val="24"/>
          <w:szCs w:val="24"/>
          <w:shd w:val="clear" w:color="auto" w:fill="FFFFFF"/>
        </w:rPr>
        <w:br/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>„</w:t>
      </w:r>
      <w:r w:rsidRPr="002E25F4">
        <w:rPr>
          <w:rFonts w:ascii="Arial" w:hAnsi="Arial" w:cs="Arial"/>
          <w:color w:val="202124"/>
          <w:sz w:val="24"/>
          <w:szCs w:val="24"/>
          <w:shd w:val="clear" w:color="auto" w:fill="FFFFFF"/>
        </w:rPr>
        <w:t xml:space="preserve">gdyby nie pandemia,  już  w przyszłym roku maturzyści, zdając egzamin rozszerzony, musieliby zdobyć przynajmniej 30 proc. punktów. W 2023 i 2024 </w:t>
      </w:r>
      <w:r w:rsidRPr="002E25F4">
        <w:rPr>
          <w:rFonts w:ascii="Arial" w:hAnsi="Arial" w:cs="Arial"/>
          <w:b/>
          <w:bCs/>
          <w:color w:val="202124"/>
          <w:sz w:val="24"/>
          <w:szCs w:val="24"/>
          <w:shd w:val="clear" w:color="auto" w:fill="FFFFFF"/>
        </w:rPr>
        <w:t>jednak tak nie będzie</w:t>
      </w:r>
      <w:r w:rsidRPr="002E25F4">
        <w:rPr>
          <w:rFonts w:ascii="Arial" w:hAnsi="Arial" w:cs="Arial"/>
          <w:color w:val="202124"/>
          <w:sz w:val="24"/>
          <w:szCs w:val="24"/>
          <w:shd w:val="clear" w:color="auto" w:fill="FFFFFF"/>
        </w:rPr>
        <w:t>, rząd wycofał się z tego, bo obawiał się, że przez braki spowodowane zdalnym nauczaniem, zbyt wielu maturzystów nie poradzi sobie z egzaminem.</w:t>
      </w:r>
      <w:r>
        <w:rPr>
          <w:rFonts w:ascii="Arial" w:hAnsi="Arial" w:cs="Arial"/>
          <w:color w:val="202124"/>
          <w:sz w:val="24"/>
          <w:szCs w:val="24"/>
          <w:shd w:val="clear" w:color="auto" w:fill="FFFFFF"/>
        </w:rPr>
        <w:t>”</w:t>
      </w:r>
    </w:p>
    <w:p w14:paraId="4A1649FE" w14:textId="77777777" w:rsidR="002741CF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23234C87" w14:textId="77777777" w:rsidR="002741CF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33FE7953" w14:textId="77777777" w:rsidR="002741CF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06423BB3" w14:textId="1C3B8F8B" w:rsidR="002741CF" w:rsidRPr="00F82DCC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lastRenderedPageBreak/>
        <w:t>I co teraz? Można opiniować projekt!!!</w:t>
      </w:r>
    </w:p>
    <w:p w14:paraId="35F8F0EF" w14:textId="77777777" w:rsidR="002741CF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Można 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do 14 sierpnia zaopiniować projekt!!!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 Trwają konsultacje publiczne.</w:t>
      </w:r>
    </w:p>
    <w:p w14:paraId="2A3FCF6D" w14:textId="77777777" w:rsidR="002741CF" w:rsidRPr="00F82DCC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Można 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wysła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ć 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pismo na podany w piśmie z </w:t>
      </w:r>
      <w:proofErr w:type="spellStart"/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MEiN</w:t>
      </w:r>
      <w:proofErr w:type="spellEnd"/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 adres: </w:t>
      </w:r>
      <w:hyperlink r:id="rId13" w:tgtFrame="_blank" w:history="1">
        <w:r w:rsidRPr="00F82DCC">
          <w:rPr>
            <w:rFonts w:ascii="Arial" w:eastAsia="Times New Roman" w:hAnsi="Arial" w:cs="Arial"/>
            <w:color w:val="0088CC"/>
            <w:sz w:val="24"/>
            <w:szCs w:val="24"/>
            <w:u w:val="single"/>
            <w:lang w:eastAsia="pl-PL"/>
          </w:rPr>
          <w:t>sekretariat.dkopp@mein.gov.pl</w:t>
        </w:r>
      </w:hyperlink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Można też skorzystać z podanego formularza: </w:t>
      </w:r>
      <w:hyperlink r:id="rId14" w:tgtFrame="_blank" w:history="1">
        <w:r w:rsidRPr="00F82DCC">
          <w:rPr>
            <w:rFonts w:ascii="Arial" w:eastAsia="Times New Roman" w:hAnsi="Arial" w:cs="Arial"/>
            <w:color w:val="0088CC"/>
            <w:sz w:val="24"/>
            <w:szCs w:val="24"/>
            <w:u w:val="single"/>
            <w:lang w:eastAsia="pl-PL"/>
          </w:rPr>
          <w:t>https://legislacja.rcl.gov.pl/projekt/12362250/komentarz</w:t>
        </w:r>
      </w:hyperlink>
    </w:p>
    <w:p w14:paraId="6D0550D3" w14:textId="77777777" w:rsidR="002741CF" w:rsidRPr="00F82DCC" w:rsidRDefault="002741CF" w:rsidP="002741CF">
      <w:pPr>
        <w:shd w:val="clear" w:color="auto" w:fill="FFFFFF"/>
        <w:spacing w:after="450" w:line="240" w:lineRule="auto"/>
        <w:jc w:val="center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bookmarkStart w:id="0" w:name="_Hlk111318897"/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Jako 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Fundacja, wspierając </w:t>
      </w:r>
      <w:r w:rsidRPr="00F82DCC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Stowarzyszenie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 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„Nauczyciele dla wolności” 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wyra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żamy 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negatywną opinię dotyczącą zdalnego nauczania.</w:t>
      </w:r>
      <w:bookmarkEnd w:id="0"/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  <w:t xml:space="preserve">Za stowarzyszeniem, Fundacja Nowe Spektrum proponuje </w:t>
      </w:r>
      <w:r w:rsidRPr="00F82DCC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trzy poprawki do projektu rozporządzenia:</w:t>
      </w:r>
    </w:p>
    <w:p w14:paraId="7FFAB2BF" w14:textId="77777777" w:rsidR="002741CF" w:rsidRPr="009D51F7" w:rsidRDefault="002741CF" w:rsidP="002741CF">
      <w:pPr>
        <w:pStyle w:val="Akapitzlist"/>
        <w:numPr>
          <w:ilvl w:val="0"/>
          <w:numId w:val="1"/>
        </w:numPr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>Fundacja p</w:t>
      </w:r>
      <w:r w:rsidRPr="009D51F7"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roponuje, aby </w:t>
      </w: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do Rozporządzenia </w:t>
      </w:r>
      <w:r w:rsidRPr="009D51F7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został dodany zapis, że 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dyrektor może samodzielnie wdrożyć zajęcia stacjonarne,</w:t>
      </w:r>
      <w:r w:rsidRPr="009D51F7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 jeśli poweźmie informację, że uczniowie nie mają zapewnionych odpowiednich i bezpiecznych pod względem psychicznym i/lub fizycznym warunków podczas lekcji zdalnych.</w:t>
      </w:r>
    </w:p>
    <w:p w14:paraId="4FA85294" w14:textId="77777777" w:rsidR="002741CF" w:rsidRDefault="002741CF" w:rsidP="002741CF">
      <w:pPr>
        <w:pStyle w:val="Akapitzlist"/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</w:p>
    <w:p w14:paraId="0774E816" w14:textId="77777777" w:rsidR="002741CF" w:rsidRPr="009D51F7" w:rsidRDefault="002741CF" w:rsidP="002741CF">
      <w:pPr>
        <w:pStyle w:val="Akapitzlist"/>
        <w:numPr>
          <w:ilvl w:val="0"/>
          <w:numId w:val="1"/>
        </w:numPr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Fundacja wnioskuje </w:t>
      </w:r>
      <w:r w:rsidRPr="009D51F7">
        <w:rPr>
          <w:rFonts w:ascii="Arial" w:eastAsia="Times New Roman" w:hAnsi="Arial" w:cs="Arial"/>
          <w:color w:val="404040"/>
          <w:sz w:val="24"/>
          <w:szCs w:val="24"/>
          <w:lang w:eastAsia="pl-PL"/>
        </w:rPr>
        <w:t>o 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zapis w rozporządzeniu, 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aby 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umożliwi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ć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dyrektorowi placówki oświatowej odstąpienie od organizowania dla uczniów zajęć z wykorzystaniem metod i technik kształcenia na odległość 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u w:val="single"/>
          <w:lang w:eastAsia="pl-PL"/>
        </w:rPr>
        <w:t>bez konieczności uzyskania zgody organu prowadzącego i uzyskania pozytywnej opinii organu sprawującego nadzór pedagogiczny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.</w:t>
      </w:r>
      <w:r w:rsidRPr="009D51F7">
        <w:rPr>
          <w:rFonts w:ascii="Arial" w:eastAsia="Times New Roman" w:hAnsi="Arial" w:cs="Arial"/>
          <w:color w:val="404040"/>
          <w:sz w:val="24"/>
          <w:szCs w:val="24"/>
          <w:lang w:eastAsia="pl-PL"/>
        </w:rPr>
        <w:br/>
      </w:r>
    </w:p>
    <w:p w14:paraId="2AF8522F" w14:textId="77777777" w:rsidR="002741CF" w:rsidRPr="009D51F7" w:rsidRDefault="002741CF" w:rsidP="002741CF">
      <w:pPr>
        <w:pStyle w:val="Akapitzlist"/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</w:pPr>
    </w:p>
    <w:p w14:paraId="1375A5C6" w14:textId="77777777" w:rsidR="002741CF" w:rsidRPr="009D51F7" w:rsidRDefault="002741CF" w:rsidP="002741CF">
      <w:pPr>
        <w:pStyle w:val="Akapitzlist"/>
        <w:numPr>
          <w:ilvl w:val="0"/>
          <w:numId w:val="1"/>
        </w:numPr>
        <w:shd w:val="clear" w:color="auto" w:fill="FFFFFF"/>
        <w:spacing w:after="450" w:line="240" w:lineRule="auto"/>
        <w:rPr>
          <w:rFonts w:ascii="Arial" w:eastAsia="Times New Roman" w:hAnsi="Arial" w:cs="Arial"/>
          <w:color w:val="404040"/>
          <w:sz w:val="24"/>
          <w:szCs w:val="24"/>
          <w:lang w:eastAsia="pl-PL"/>
        </w:rPr>
      </w:pPr>
      <w:r>
        <w:rPr>
          <w:rFonts w:ascii="Arial" w:eastAsia="Times New Roman" w:hAnsi="Arial" w:cs="Arial"/>
          <w:color w:val="404040"/>
          <w:sz w:val="24"/>
          <w:szCs w:val="24"/>
          <w:lang w:eastAsia="pl-PL"/>
        </w:rPr>
        <w:t xml:space="preserve">Fundacja proponuje, aby 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wprowadzić w 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R</w:t>
      </w:r>
      <w:r w:rsidRPr="009D51F7"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>ozporządzeniu rozwiązania, które gwarantują jednemu z rodziców prawo do płatnego zwolnienia z pracy w celu sprawowania opieki nad dzieckiem w okresie zawieszenia zajęć i nauki zdalnej wprowadzonej na jego podstawie</w:t>
      </w:r>
      <w:r>
        <w:rPr>
          <w:rFonts w:ascii="Arial" w:eastAsia="Times New Roman" w:hAnsi="Arial" w:cs="Arial"/>
          <w:b/>
          <w:bCs/>
          <w:color w:val="404040"/>
          <w:sz w:val="24"/>
          <w:szCs w:val="24"/>
          <w:lang w:eastAsia="pl-PL"/>
        </w:rPr>
        <w:t xml:space="preserve"> - </w:t>
      </w:r>
      <w:r w:rsidRPr="006B1487">
        <w:rPr>
          <w:rFonts w:ascii="Arial" w:eastAsia="Times New Roman" w:hAnsi="Arial" w:cs="Arial"/>
          <w:b/>
          <w:bCs/>
          <w:color w:val="404040"/>
          <w:sz w:val="24"/>
          <w:szCs w:val="24"/>
          <w:u w:val="single"/>
          <w:lang w:eastAsia="pl-PL"/>
        </w:rPr>
        <w:t>koszty byłyby pokryte przez państwo.</w:t>
      </w:r>
    </w:p>
    <w:p w14:paraId="7951A55C" w14:textId="77777777" w:rsidR="00B8106A" w:rsidRPr="002E25F4" w:rsidRDefault="00B8106A" w:rsidP="00B8106A">
      <w:pPr>
        <w:shd w:val="clear" w:color="auto" w:fill="FFFFFF"/>
        <w:spacing w:after="450" w:line="240" w:lineRule="auto"/>
        <w:jc w:val="center"/>
        <w:rPr>
          <w:rFonts w:ascii="Arial" w:hAnsi="Arial" w:cs="Arial"/>
          <w:color w:val="202124"/>
          <w:sz w:val="24"/>
          <w:szCs w:val="24"/>
          <w:shd w:val="clear" w:color="auto" w:fill="FFFFFF"/>
        </w:rPr>
      </w:pPr>
    </w:p>
    <w:sectPr w:rsidR="00B8106A" w:rsidRPr="002E25F4" w:rsidSect="00F82DCC">
      <w:footerReference w:type="default" r:id="rId15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59799" w14:textId="77777777" w:rsidR="00EA2870" w:rsidRDefault="00EA2870" w:rsidP="00F82DCC">
      <w:pPr>
        <w:spacing w:after="0" w:line="240" w:lineRule="auto"/>
      </w:pPr>
      <w:r>
        <w:separator/>
      </w:r>
    </w:p>
  </w:endnote>
  <w:endnote w:type="continuationSeparator" w:id="0">
    <w:p w14:paraId="7EE13830" w14:textId="77777777" w:rsidR="00EA2870" w:rsidRDefault="00EA2870" w:rsidP="00F82D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Times New Roman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erriweather">
    <w:charset w:val="EE"/>
    <w:family w:val="auto"/>
    <w:pitch w:val="variable"/>
    <w:sig w:usb0="20000207" w:usb1="00000002" w:usb2="00000000" w:usb3="00000000" w:csb0="00000197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575806098"/>
      <w:docPartObj>
        <w:docPartGallery w:val="Page Numbers (Bottom of Page)"/>
        <w:docPartUnique/>
      </w:docPartObj>
    </w:sdtPr>
    <w:sdtContent>
      <w:p w14:paraId="35C593B3" w14:textId="1E5F81FA" w:rsidR="00F82DCC" w:rsidRDefault="00F82DCC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77E21" w14:textId="77777777" w:rsidR="00F82DCC" w:rsidRDefault="00F82DC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3A0FB0" w14:textId="77777777" w:rsidR="00EA2870" w:rsidRDefault="00EA2870" w:rsidP="00F82DCC">
      <w:pPr>
        <w:spacing w:after="0" w:line="240" w:lineRule="auto"/>
      </w:pPr>
      <w:r>
        <w:separator/>
      </w:r>
    </w:p>
  </w:footnote>
  <w:footnote w:type="continuationSeparator" w:id="0">
    <w:p w14:paraId="416BDEBA" w14:textId="77777777" w:rsidR="00EA2870" w:rsidRDefault="00EA2870" w:rsidP="00F82D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BC0C05"/>
    <w:multiLevelType w:val="hybridMultilevel"/>
    <w:tmpl w:val="F300D60E"/>
    <w:lvl w:ilvl="0" w:tplc="E2BAAD1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52868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2DCC"/>
    <w:rsid w:val="00246750"/>
    <w:rsid w:val="00247C4A"/>
    <w:rsid w:val="002741CF"/>
    <w:rsid w:val="002B786B"/>
    <w:rsid w:val="002E25F4"/>
    <w:rsid w:val="003C1E17"/>
    <w:rsid w:val="00463BB7"/>
    <w:rsid w:val="00667EA1"/>
    <w:rsid w:val="006B1487"/>
    <w:rsid w:val="006B7F98"/>
    <w:rsid w:val="00735173"/>
    <w:rsid w:val="007B12F2"/>
    <w:rsid w:val="00941652"/>
    <w:rsid w:val="00960517"/>
    <w:rsid w:val="00973F41"/>
    <w:rsid w:val="009D51F7"/>
    <w:rsid w:val="00B03049"/>
    <w:rsid w:val="00B666B2"/>
    <w:rsid w:val="00B8106A"/>
    <w:rsid w:val="00BA16DB"/>
    <w:rsid w:val="00C003FC"/>
    <w:rsid w:val="00C97923"/>
    <w:rsid w:val="00DB3B6F"/>
    <w:rsid w:val="00EA2870"/>
    <w:rsid w:val="00EA5196"/>
    <w:rsid w:val="00F10CA3"/>
    <w:rsid w:val="00F82D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F890EB"/>
  <w15:chartTrackingRefBased/>
  <w15:docId w15:val="{A4C5B7D0-B8B8-4BA0-9688-EE5E9B2B5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link w:val="Nagwek2Znak"/>
    <w:uiPriority w:val="9"/>
    <w:qFormat/>
    <w:rsid w:val="00F82DC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"/>
    <w:rsid w:val="00F82DCC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Hipercze">
    <w:name w:val="Hyperlink"/>
    <w:basedOn w:val="Domylnaczcionkaakapitu"/>
    <w:uiPriority w:val="99"/>
    <w:unhideWhenUsed/>
    <w:rsid w:val="00F82DCC"/>
    <w:rPr>
      <w:color w:val="0000FF"/>
      <w:u w:val="single"/>
    </w:rPr>
  </w:style>
  <w:style w:type="character" w:customStyle="1" w:styleId="on-date">
    <w:name w:val="on-date"/>
    <w:basedOn w:val="Domylnaczcionkaakapitu"/>
    <w:rsid w:val="00F82DCC"/>
  </w:style>
  <w:style w:type="character" w:customStyle="1" w:styleId="by-author">
    <w:name w:val="by-author"/>
    <w:basedOn w:val="Domylnaczcionkaakapitu"/>
    <w:rsid w:val="00F82DCC"/>
  </w:style>
  <w:style w:type="character" w:customStyle="1" w:styleId="author">
    <w:name w:val="author"/>
    <w:basedOn w:val="Domylnaczcionkaakapitu"/>
    <w:rsid w:val="00F82DCC"/>
  </w:style>
  <w:style w:type="paragraph" w:styleId="NormalnyWeb">
    <w:name w:val="Normal (Web)"/>
    <w:basedOn w:val="Normalny"/>
    <w:uiPriority w:val="99"/>
    <w:semiHidden/>
    <w:unhideWhenUsed/>
    <w:rsid w:val="00F82D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82DCC"/>
    <w:rPr>
      <w:b/>
      <w:bCs/>
    </w:rPr>
  </w:style>
  <w:style w:type="character" w:styleId="Uwydatnienie">
    <w:name w:val="Emphasis"/>
    <w:basedOn w:val="Domylnaczcionkaakapitu"/>
    <w:uiPriority w:val="20"/>
    <w:qFormat/>
    <w:rsid w:val="00F82DCC"/>
    <w:rPr>
      <w:i/>
      <w:iCs/>
    </w:rPr>
  </w:style>
  <w:style w:type="paragraph" w:styleId="Nagwek">
    <w:name w:val="header"/>
    <w:basedOn w:val="Normalny"/>
    <w:link w:val="NagwekZnak"/>
    <w:uiPriority w:val="99"/>
    <w:unhideWhenUsed/>
    <w:rsid w:val="00F8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82DCC"/>
  </w:style>
  <w:style w:type="paragraph" w:styleId="Stopka">
    <w:name w:val="footer"/>
    <w:basedOn w:val="Normalny"/>
    <w:link w:val="StopkaZnak"/>
    <w:uiPriority w:val="99"/>
    <w:unhideWhenUsed/>
    <w:rsid w:val="00F82D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82DCC"/>
  </w:style>
  <w:style w:type="character" w:styleId="Nierozpoznanawzmianka">
    <w:name w:val="Unresolved Mention"/>
    <w:basedOn w:val="Domylnaczcionkaakapitu"/>
    <w:uiPriority w:val="99"/>
    <w:semiHidden/>
    <w:unhideWhenUsed/>
    <w:rsid w:val="00B03049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9D51F7"/>
    <w:pPr>
      <w:ind w:left="720"/>
      <w:contextualSpacing/>
    </w:pPr>
  </w:style>
  <w:style w:type="character" w:customStyle="1" w:styleId="hgkelc">
    <w:name w:val="hgkelc"/>
    <w:basedOn w:val="Domylnaczcionkaakapitu"/>
    <w:rsid w:val="003C1E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18027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797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187258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75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984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3077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8944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0124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802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203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493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6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wnload.xsp/WDU20170000059/U/D20170059Lj.pdf" TargetMode="External"/><Relationship Id="rId13" Type="http://schemas.openxmlformats.org/officeDocument/2006/relationships/hyperlink" Target="mailto:sekretariat.dkopp@mein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nauczycieledlawolnosci.pl/" TargetMode="External"/><Relationship Id="rId12" Type="http://schemas.openxmlformats.org/officeDocument/2006/relationships/hyperlink" Target="https://www.prawo.pl/student/egzamin-wstepny-na-studia-zapowiedz-j-kaczynskiego,516395.html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otouczelnie.pl/artykul/14597/Zmiany-na-Maturze-2021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s://www.gazetaprawna.pl/tagi/uczniowi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erwisy.gazetaprawna.pl/edukacja/artykuly/8204192,pandemia-i-koronawirus-matury-wyniki-nauka-zdalna.html" TargetMode="External"/><Relationship Id="rId14" Type="http://schemas.openxmlformats.org/officeDocument/2006/relationships/hyperlink" Target="https://legislacja.rcl.gov.pl/projekt/12362250/komentarz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7</Pages>
  <Words>1254</Words>
  <Characters>7527</Characters>
  <Application>Microsoft Office Word</Application>
  <DocSecurity>0</DocSecurity>
  <Lines>62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16</cp:revision>
  <dcterms:created xsi:type="dcterms:W3CDTF">2022-08-13T07:39:00Z</dcterms:created>
  <dcterms:modified xsi:type="dcterms:W3CDTF">2022-08-14T05:37:00Z</dcterms:modified>
</cp:coreProperties>
</file>